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Abmahnung wegen Verstoßes gegen die Arbeitszeiterfassungspflicht</w:t>
      </w:r>
    </w:p>
    <w:p>
      <w:pPr>
        <w:pStyle w:val="Subtitle"/>
      </w:pPr>
      <w:r>
        <w:t xml:space="preserve">Muster einer arbeitsrechtlichen Abmahnung mit Rüge- und Warnfunktion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Absender / Arbeitgeber: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ender"/>
                <w:tag w:val="absender"/>
                <w:id w:val="2048"/>
                <w:placeholder>
                  <w:docPart w:val="DefaultPlaceholder_2048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des Arbeitgebers, Anschrift]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An Mitarbeiter/in: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Empfänger"/>
                <w:tag w:val="empf_nger"/>
                <w:id w:val="2049"/>
                <w:placeholder>
                  <w:docPart w:val="DefaultPlaceholder_204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[Vorname Nachname, Personalnummer, Abteilung]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50"/>
                <w:placeholder>
                  <w:docPart w:val="DefaultPlaceholder_205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</w:p>
        </w:tc>
      </w:tr>
    </w:tbl>
    <w:p/>
    <w:p>
      <w:pPr>
        <w:pStyle w:val="Heading2"/>
      </w:pPr>
      <w:r>
        <w:t xml:space="preserve">Sehr geehrte/r Mitarbeiter/in,</w:t>
      </w:r>
    </w:p>
    <w:p>
      <w:r>
        <w:t xml:space="preserve">hiermit mahnen wir Sie wegen des nachfolgend geschilderten Pflichtverstoßes förmlich ab:</w:t>
      </w:r>
    </w:p>
    <w:p/>
    <w:p>
      <w:pPr>
        <w:pStyle w:val="Heading2"/>
      </w:pPr>
      <w:r>
        <w:t xml:space="preserve">1. Konkreter Sachverhalt</w:t>
      </w:r>
    </w:p>
    <w:p>
      <w:r>
        <w:t xml:space="preserve">Am </w:t>
      </w:r>
      <w:sdt>
        <w:sdtPr>
          <w:alias w:val="Datum"/>
          <w:tag w:val="datum"/>
          <w:id w:val="2057"/>
          <w:placeholder>
            <w:docPart w:val="DefaultPlaceholder_2057"/>
          </w:placeholder>
          <w:showingPlcHdr/>
          <w:rPr>
            <w:rFonts w:ascii="Calibri" w:hAnsi="Calibri"/>
            <w:sz w:val="21"/>
            <w:color w:val="0F172A"/>
          </w:rPr>
          <w:date w:fullDate="2026-01-01T00:00:00Z">
            <w:dateFormat w:val="dd.MM.yyyy"/>
            <w:lid w:val="de-DE"/>
            <w:storeMappedDataAs w:val="dateTime"/>
            <w:calendar w:val="gregorian"/>
          </w:date>
        </w:sdtPr>
        <w:sdtContent>
          <w:r>
            <w:rPr>
              <w:rStyle w:val="PlaceholderText"/>
              <w:sz w:val="21"/>
            </w:rPr>
            <w:t xml:space="preserve">[Datum auswählen]</w:t>
          </w:r>
        </w:sdtContent>
      </w:sdt>
      <w:r>
        <w:t xml:space="preserve"> um </w:t>
      </w:r>
      <w:sdt>
        <w:sdtPr>
          <w:alias w:val="Uhrzeit"/>
          <w:tag w:val="uhrzeit"/>
          <w:id w:val="2058"/>
          <w:placeholder>
            <w:docPart w:val="DefaultPlaceholder_2058"/>
          </w:placeholder>
          <w:showingPlcHdr/>
          <w:rPr>
            <w:rFonts w:ascii="Calibri" w:hAnsi="Calibri"/>
            <w:sz w:val="21"/>
            <w:color w:val="0F172A"/>
          </w:rPr>
          <w:text/>
        </w:sdtPr>
        <w:sdtContent>
          <w:r>
            <w:rPr>
              <w:rStyle w:val="PlaceholderText"/>
              <w:sz w:val="21"/>
            </w:rPr>
            <w:t xml:space="preserve">[Uhrzeit, z.B. 09:00]</w:t>
          </w:r>
        </w:sdtContent>
      </w:sdt>
      <w:r>
        <w:t xml:space="preserve"> Uhr ereignete sich folgender Pflichtverstoß: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96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Sachverhalt"/>
                <w:tag w:val="sachverhalt"/>
                <w:id w:val="2051"/>
                <w:placeholder>
                  <w:docPart w:val="DefaultPlaceholder_205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 w:multiLine="1"/>
              </w:sdtPr>
              <w:sdtContent>
                <w:r>
                  <w:rPr>
                    <w:rStyle w:val="PlaceholderText"/>
                    <w:sz w:val="21"/>
                  </w:rPr>
                  <w:t xml:space="preserve">[Konkreten Sachverhalt, beteiligte Personen, genaue Uhrzeiten und Pflichtverletzung hier detailliert und präzise schildern...]</w:t>
                </w:r>
              </w:sdtContent>
            </w:sdt>
          </w:p>
        </w:tc>
      </w:tr>
    </w:tbl>
    <w:p>
      <w:r>
        <w:t xml:space="preserve">(Konkrete und präzise Darstellung von Datum, Uhrzeit, Ort und Sachverhalt. Pauschale Rügen sind unwirksam).</w:t>
      </w:r>
    </w:p>
    <w:p/>
    <w:p>
      <w:pPr>
        <w:pStyle w:val="Heading2"/>
      </w:pPr>
      <w:r>
        <w:t xml:space="preserve">2. Verletzte Vertragspflicht</w:t>
      </w:r>
    </w:p>
    <w:p>
      <w:sdt>
        <w:sdtPr>
          <w:alias w:val="Auswahl"/>
          <w:tag w:val="checkbox"/>
          <w:id w:val="2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4"/>
              <w:color w:val="1E73BE"/>
            </w:rPr>
            <w:t>☐</w:t>
          </w:r>
        </w:sdtContent>
      </w:sdt>
      <w:r>
        <w:t xml:space="preserve"> Verstoß gegen die Pflicht zur ordnungsgemäßen Arbeitszeiterfassung</w:t>
      </w:r>
    </w:p>
    <w:p>
      <w:sdt>
        <w:sdtPr>
          <w:alias w:val="Auswahl"/>
          <w:tag w:val="checkbox"/>
          <w:id w:val="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4"/>
              <w:color w:val="1E73BE"/>
            </w:rPr>
            <w:t>☐</w:t>
          </w:r>
        </w:sdtContent>
      </w:sdt>
      <w:r>
        <w:t xml:space="preserve"> Verstoß gegen betriebliche Zeiterfassungsvorgaben / Betriebsvereinbarung</w:t>
      </w:r>
    </w:p>
    <w:p>
      <w:sdt>
        <w:sdtPr>
          <w:alias w:val="Auswahl"/>
          <w:tag w:val="checkbox"/>
          <w:id w:val="2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4"/>
              <w:color w:val="1E73BE"/>
            </w:rPr>
            <w:t>☐</w:t>
          </w:r>
        </w:sdtContent>
      </w:sdt>
      <w:r>
        <w:t xml:space="preserve"> Nichteinhaltung gesetzlicher Arbeitszeitgrenzen oder Ruhepausen (§§ 3, 4 ArbZG)</w:t>
      </w:r>
    </w:p>
    <w:p/>
    <w:p>
      <w:pPr>
        <w:pStyle w:val="Heading2"/>
      </w:pPr>
      <w:r>
        <w:t xml:space="preserve">3. Aufforderung und Warnhinweis</w:t>
      </w:r>
    </w:p>
    <w:p>
      <w:r>
        <w:t xml:space="preserve">Wir fordern Sie ausdrücklich auf, Ihre arbeitsvertraglichen Pflichten künftig ordnungsgemäß zu erfüllen. Im Wiederholungsfall müssen Sie mit weiteren arbeitsrechtlichen Konsequenzen bis hin zur Kündigung des Arbeitsverhältnisses rechnen.</w:t>
      </w:r>
    </w:p>
    <w:p/>
    <w:p>
      <w:pPr>
        <w:pStyle w:val="Heading2"/>
      </w:pPr>
      <w:r>
        <w:t xml:space="preserve">4. Anhörung &amp; Personalakte</w:t>
      </w:r>
    </w:p>
    <w:p>
      <w:r>
        <w:t xml:space="preserve">Sie hatten Gelegenheit zur Stellungnahme. Eine Kopie dieses Schreibens wird zu Ihrer Personalakte genommen.</w:t>
      </w:r>
    </w:p>
    <w:p/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52"/>
                <w:placeholder>
                  <w:docPart w:val="DefaultPlaceholder_205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Arbeitgeber: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Unterschrift Arbeitgeber"/>
                <w:tag w:val="unterschrift_arbeitgeber"/>
                <w:id w:val="2053"/>
                <w:placeholder>
                  <w:docPart w:val="DefaultPlaceholder_205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/ Unterschrift des Arbeitgebers]</w:t>
                </w:r>
              </w:sdtContent>
            </w:sdt>
          </w:p>
        </w:tc>
      </w:tr>
    </w:tbl>
    <w:p/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9638" w:type="dxa"/>
            <w:gridSpan w:val="2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Empfangsbestätigung</w:t>
            </w:r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after="0" w:line="240" w:lineRule="auto"/>
            </w:pPr>
            <w:r>
              <w:t xml:space="preserve">Ich habe die vorstehende Abmahnung am </w:t>
            </w:r>
            <w:sdt>
              <w:sdtPr>
                <w:alias w:val="Datum"/>
                <w:tag w:val="datum"/>
                <w:id w:val="2054"/>
                <w:placeholder>
                  <w:docPart w:val="DefaultPlaceholder_2054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  <w:r>
              <w:t xml:space="preserve"> erhalten. (Die Bestätigung bedeutet kein Anerkenntnis des Inhalts):</w:t>
            </w:r>
          </w:p>
        </w:tc>
      </w:tr>
      <w:tr>
        <w:tc>
          <w:tcPr>
            <w:tcW w:w="24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2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Datum Empfang"/>
                <w:tag w:val="datum_empfang"/>
                <w:id w:val="2055"/>
                <w:placeholder>
                  <w:docPart w:val="DefaultPlaceholder_205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des Empfangs]</w:t>
                </w:r>
              </w:sdtContent>
            </w:sdt>
            <w:r>
              <w:t xml:space="preserve">       </w:t>
            </w:r>
            <w:r>
              <w:rPr>
                <w:b/>
                <w:sz w:val="19"/>
                <w:color w:val="475569"/>
              </w:rPr>
              <w:t xml:space="preserve">Datum, Unterschrift Mitarbeiter/in: </w:t>
            </w:r>
            <w:sdt>
              <w:sdtPr>
                <w:alias w:val="Unterschrift Arbeitnehmer"/>
                <w:tag w:val="unterschrift_arbeitnehmer"/>
                <w:id w:val="2056"/>
                <w:placeholder>
                  <w:docPart w:val="DefaultPlaceholder_205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[Unterschrift]</w:t>
                </w:r>
              </w:sdtContent>
            </w:sdt>
          </w:p>
        </w:tc>
      </w:tr>
    </w:tbl>
    <w:p/>
    <w:p>
      <w:pPr>
        <w:pStyle w:val="NoticeBox"/>
      </w:pPr>
      <w:r>
        <w:t xml:space="preserve">Dieses Muster dient als unverbindliche Formulierungshilfe und ersetzt keine Rechtsberatung im konkreten Einzelfall.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